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F0109" w:rsidRDefault="00825D77">
      <w:pPr>
        <w:jc w:val="center"/>
      </w:pPr>
      <w:bookmarkStart w:id="0" w:name="_GoBack"/>
      <w:bookmarkEnd w:id="0"/>
      <w:r>
        <w:rPr>
          <w:rFonts w:ascii="Times New Roman" w:eastAsia="Times New Roman" w:hAnsi="Times New Roman" w:cs="Times New Roman"/>
          <w:b/>
          <w:sz w:val="32"/>
        </w:rPr>
        <w:t xml:space="preserve">Classroom Counseling Lesson Plan </w:t>
      </w:r>
    </w:p>
    <w:tbl>
      <w:tblPr>
        <w:tblStyle w:val="a"/>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53"/>
        <w:gridCol w:w="2200"/>
        <w:gridCol w:w="2397"/>
      </w:tblGrid>
      <w:tr w:rsidR="00EF0109">
        <w:tc>
          <w:tcPr>
            <w:tcW w:w="4753" w:type="dxa"/>
          </w:tcPr>
          <w:p w:rsidR="00EF0109" w:rsidRDefault="00825D77">
            <w:r>
              <w:rPr>
                <w:rFonts w:ascii="Times New Roman" w:eastAsia="Times New Roman" w:hAnsi="Times New Roman" w:cs="Times New Roman"/>
                <w:b/>
                <w:sz w:val="24"/>
              </w:rPr>
              <w:t>Lesson Title</w:t>
            </w:r>
          </w:p>
        </w:tc>
        <w:tc>
          <w:tcPr>
            <w:tcW w:w="2200" w:type="dxa"/>
          </w:tcPr>
          <w:p w:rsidR="00EF0109" w:rsidRDefault="00825D77">
            <w:r>
              <w:rPr>
                <w:rFonts w:ascii="Times New Roman" w:eastAsia="Times New Roman" w:hAnsi="Times New Roman" w:cs="Times New Roman"/>
                <w:b/>
                <w:sz w:val="24"/>
              </w:rPr>
              <w:t>Grade Range</w:t>
            </w:r>
          </w:p>
        </w:tc>
        <w:tc>
          <w:tcPr>
            <w:tcW w:w="2397" w:type="dxa"/>
          </w:tcPr>
          <w:p w:rsidR="00EF0109" w:rsidRDefault="00825D77">
            <w:r>
              <w:rPr>
                <w:rFonts w:ascii="Times New Roman" w:eastAsia="Times New Roman" w:hAnsi="Times New Roman" w:cs="Times New Roman"/>
                <w:b/>
                <w:sz w:val="24"/>
              </w:rPr>
              <w:t>Time Needed</w:t>
            </w:r>
          </w:p>
        </w:tc>
      </w:tr>
      <w:tr w:rsidR="00EF0109">
        <w:tc>
          <w:tcPr>
            <w:tcW w:w="4753" w:type="dxa"/>
          </w:tcPr>
          <w:p w:rsidR="00EF0109" w:rsidRDefault="00825D77">
            <w:pPr>
              <w:jc w:val="center"/>
            </w:pPr>
            <w:r>
              <w:rPr>
                <w:rFonts w:ascii="Times New Roman" w:eastAsia="Times New Roman" w:hAnsi="Times New Roman" w:cs="Times New Roman"/>
                <w:sz w:val="24"/>
              </w:rPr>
              <w:t>Agriculture Bingo</w:t>
            </w:r>
          </w:p>
        </w:tc>
        <w:tc>
          <w:tcPr>
            <w:tcW w:w="2200" w:type="dxa"/>
          </w:tcPr>
          <w:p w:rsidR="00EF0109" w:rsidRDefault="00825D77">
            <w:pPr>
              <w:jc w:val="center"/>
            </w:pPr>
            <w:r>
              <w:rPr>
                <w:rFonts w:ascii="Times New Roman" w:eastAsia="Times New Roman" w:hAnsi="Times New Roman" w:cs="Times New Roman"/>
                <w:sz w:val="24"/>
              </w:rPr>
              <w:t>K-2</w:t>
            </w:r>
          </w:p>
        </w:tc>
        <w:tc>
          <w:tcPr>
            <w:tcW w:w="2397" w:type="dxa"/>
          </w:tcPr>
          <w:p w:rsidR="00EF0109" w:rsidRDefault="00825D77">
            <w:pPr>
              <w:jc w:val="center"/>
            </w:pPr>
            <w:r>
              <w:rPr>
                <w:rFonts w:ascii="Times New Roman" w:eastAsia="Times New Roman" w:hAnsi="Times New Roman" w:cs="Times New Roman"/>
                <w:sz w:val="24"/>
              </w:rPr>
              <w:t>45 minutes</w:t>
            </w:r>
          </w:p>
        </w:tc>
      </w:tr>
    </w:tbl>
    <w:p w:rsidR="00EF0109" w:rsidRDefault="00EF0109"/>
    <w:tbl>
      <w:tblPr>
        <w:tblStyle w:val="a0"/>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21"/>
        <w:gridCol w:w="2560"/>
        <w:gridCol w:w="4569"/>
      </w:tblGrid>
      <w:tr w:rsidR="00EF0109">
        <w:tc>
          <w:tcPr>
            <w:tcW w:w="2221" w:type="dxa"/>
          </w:tcPr>
          <w:p w:rsidR="00EF0109" w:rsidRDefault="00825D77">
            <w:r>
              <w:rPr>
                <w:rFonts w:ascii="Times New Roman" w:eastAsia="Times New Roman" w:hAnsi="Times New Roman" w:cs="Times New Roman"/>
                <w:b/>
                <w:sz w:val="24"/>
              </w:rPr>
              <w:t>Domain</w:t>
            </w:r>
          </w:p>
        </w:tc>
        <w:tc>
          <w:tcPr>
            <w:tcW w:w="2560" w:type="dxa"/>
          </w:tcPr>
          <w:p w:rsidR="00EF0109" w:rsidRDefault="00825D77">
            <w:r>
              <w:rPr>
                <w:rFonts w:ascii="Times New Roman" w:eastAsia="Times New Roman" w:hAnsi="Times New Roman" w:cs="Times New Roman"/>
                <w:b/>
                <w:sz w:val="24"/>
              </w:rPr>
              <w:t>Mindset Standards</w:t>
            </w:r>
          </w:p>
        </w:tc>
        <w:tc>
          <w:tcPr>
            <w:tcW w:w="4569" w:type="dxa"/>
          </w:tcPr>
          <w:p w:rsidR="00EF0109" w:rsidRDefault="00825D77">
            <w:r>
              <w:rPr>
                <w:rFonts w:ascii="Times New Roman" w:eastAsia="Times New Roman" w:hAnsi="Times New Roman" w:cs="Times New Roman"/>
                <w:b/>
                <w:sz w:val="24"/>
              </w:rPr>
              <w:t>Behavior Standards</w:t>
            </w:r>
          </w:p>
        </w:tc>
      </w:tr>
      <w:tr w:rsidR="00EF0109">
        <w:tc>
          <w:tcPr>
            <w:tcW w:w="2221" w:type="dxa"/>
          </w:tcPr>
          <w:p w:rsidR="00EF0109" w:rsidRDefault="00825D77">
            <w:pPr>
              <w:jc w:val="center"/>
            </w:pPr>
            <w:r>
              <w:rPr>
                <w:rFonts w:ascii="Times New Roman" w:eastAsia="Times New Roman" w:hAnsi="Times New Roman" w:cs="Times New Roman"/>
                <w:sz w:val="24"/>
              </w:rPr>
              <w:t>Career</w:t>
            </w:r>
          </w:p>
        </w:tc>
        <w:tc>
          <w:tcPr>
            <w:tcW w:w="2560" w:type="dxa"/>
          </w:tcPr>
          <w:p w:rsidR="00EF0109" w:rsidRDefault="00825D77">
            <w:pPr>
              <w:jc w:val="center"/>
            </w:pPr>
            <w:r>
              <w:rPr>
                <w:rFonts w:ascii="Times New Roman" w:eastAsia="Times New Roman" w:hAnsi="Times New Roman" w:cs="Times New Roman"/>
                <w:sz w:val="24"/>
              </w:rPr>
              <w:t>2</w:t>
            </w:r>
          </w:p>
        </w:tc>
        <w:tc>
          <w:tcPr>
            <w:tcW w:w="4569" w:type="dxa"/>
          </w:tcPr>
          <w:p w:rsidR="00EF0109" w:rsidRDefault="00825D77">
            <w:pPr>
              <w:jc w:val="center"/>
            </w:pPr>
            <w:r>
              <w:rPr>
                <w:rFonts w:ascii="Times New Roman" w:eastAsia="Times New Roman" w:hAnsi="Times New Roman" w:cs="Times New Roman"/>
                <w:sz w:val="24"/>
              </w:rPr>
              <w:t>SS3</w:t>
            </w:r>
          </w:p>
        </w:tc>
      </w:tr>
    </w:tbl>
    <w:p w:rsidR="00EF0109" w:rsidRDefault="00EF0109"/>
    <w:p w:rsidR="00EF0109" w:rsidRDefault="00825D77">
      <w:pPr>
        <w:spacing w:after="0"/>
      </w:pPr>
      <w:r>
        <w:rPr>
          <w:rFonts w:ascii="Times New Roman" w:eastAsia="Times New Roman" w:hAnsi="Times New Roman" w:cs="Times New Roman"/>
          <w:b/>
          <w:sz w:val="24"/>
        </w:rPr>
        <w:t>Learning Objectives:</w:t>
      </w:r>
    </w:p>
    <w:p w:rsidR="00EF0109" w:rsidRDefault="00825D77">
      <w:pPr>
        <w:numPr>
          <w:ilvl w:val="0"/>
          <w:numId w:val="4"/>
        </w:numPr>
        <w:ind w:hanging="360"/>
        <w:contextualSpacing/>
        <w:rPr>
          <w:b/>
          <w:sz w:val="24"/>
        </w:rPr>
      </w:pPr>
      <w:r>
        <w:rPr>
          <w:rFonts w:ascii="Times New Roman" w:eastAsia="Times New Roman" w:hAnsi="Times New Roman" w:cs="Times New Roman"/>
          <w:b/>
          <w:sz w:val="24"/>
        </w:rPr>
        <w:t>Become familiar with careers related to agriculture</w:t>
      </w:r>
    </w:p>
    <w:p w:rsidR="00EF0109" w:rsidRDefault="00825D77">
      <w:pPr>
        <w:numPr>
          <w:ilvl w:val="0"/>
          <w:numId w:val="4"/>
        </w:numPr>
        <w:ind w:hanging="360"/>
        <w:contextualSpacing/>
        <w:rPr>
          <w:b/>
          <w:sz w:val="24"/>
        </w:rPr>
      </w:pPr>
      <w:r>
        <w:rPr>
          <w:rFonts w:ascii="Times New Roman" w:eastAsia="Times New Roman" w:hAnsi="Times New Roman" w:cs="Times New Roman"/>
          <w:b/>
          <w:sz w:val="24"/>
        </w:rPr>
        <w:t>Match careers with information with definition of jobs</w:t>
      </w:r>
    </w:p>
    <w:p w:rsidR="00EF0109" w:rsidRDefault="00825D77">
      <w:pPr>
        <w:spacing w:after="0"/>
      </w:pPr>
      <w:r>
        <w:rPr>
          <w:rFonts w:ascii="Times New Roman" w:eastAsia="Times New Roman" w:hAnsi="Times New Roman" w:cs="Times New Roman"/>
          <w:b/>
          <w:sz w:val="24"/>
        </w:rPr>
        <w:t>Supplies/Materials:</w:t>
      </w:r>
    </w:p>
    <w:p w:rsidR="00EF0109" w:rsidRDefault="00825D77">
      <w:pPr>
        <w:numPr>
          <w:ilvl w:val="1"/>
          <w:numId w:val="3"/>
        </w:numPr>
        <w:ind w:hanging="360"/>
        <w:contextualSpacing/>
        <w:rPr>
          <w:b/>
          <w:sz w:val="24"/>
          <w:u w:val="single"/>
        </w:rPr>
      </w:pPr>
      <w:r>
        <w:rPr>
          <w:rFonts w:ascii="Times New Roman" w:eastAsia="Times New Roman" w:hAnsi="Times New Roman" w:cs="Times New Roman"/>
          <w:b/>
          <w:sz w:val="24"/>
        </w:rPr>
        <w:t>Agriculture Careers (attached)</w:t>
      </w:r>
    </w:p>
    <w:p w:rsidR="00EF0109" w:rsidRDefault="00825D77">
      <w:pPr>
        <w:numPr>
          <w:ilvl w:val="1"/>
          <w:numId w:val="3"/>
        </w:numPr>
        <w:ind w:hanging="360"/>
        <w:contextualSpacing/>
        <w:rPr>
          <w:b/>
          <w:sz w:val="24"/>
          <w:u w:val="single"/>
        </w:rPr>
      </w:pPr>
      <w:r>
        <w:rPr>
          <w:rFonts w:ascii="Times New Roman" w:eastAsia="Times New Roman" w:hAnsi="Times New Roman" w:cs="Times New Roman"/>
          <w:b/>
          <w:sz w:val="24"/>
        </w:rPr>
        <w:t>Ag Bingo Card (attached)</w:t>
      </w:r>
    </w:p>
    <w:p w:rsidR="00EF0109" w:rsidRDefault="00825D77">
      <w:pPr>
        <w:numPr>
          <w:ilvl w:val="1"/>
          <w:numId w:val="3"/>
        </w:numPr>
        <w:ind w:hanging="360"/>
        <w:contextualSpacing/>
        <w:rPr>
          <w:b/>
          <w:sz w:val="24"/>
          <w:u w:val="single"/>
        </w:rPr>
      </w:pPr>
      <w:r>
        <w:rPr>
          <w:rFonts w:ascii="Times New Roman" w:eastAsia="Times New Roman" w:hAnsi="Times New Roman" w:cs="Times New Roman"/>
          <w:b/>
          <w:sz w:val="24"/>
        </w:rPr>
        <w:t>Ag Bing Pictures (attached)</w:t>
      </w:r>
    </w:p>
    <w:p w:rsidR="00EF0109" w:rsidRDefault="00825D77">
      <w:pPr>
        <w:numPr>
          <w:ilvl w:val="1"/>
          <w:numId w:val="3"/>
        </w:numPr>
        <w:ind w:hanging="360"/>
        <w:contextualSpacing/>
        <w:rPr>
          <w:b/>
          <w:sz w:val="24"/>
          <w:u w:val="single"/>
        </w:rPr>
      </w:pPr>
      <w:r>
        <w:rPr>
          <w:rFonts w:ascii="Times New Roman" w:eastAsia="Times New Roman" w:hAnsi="Times New Roman" w:cs="Times New Roman"/>
          <w:b/>
          <w:sz w:val="24"/>
        </w:rPr>
        <w:t>Scissors</w:t>
      </w:r>
    </w:p>
    <w:p w:rsidR="00EF0109" w:rsidRDefault="00825D77">
      <w:pPr>
        <w:numPr>
          <w:ilvl w:val="1"/>
          <w:numId w:val="3"/>
        </w:numPr>
        <w:ind w:hanging="360"/>
        <w:contextualSpacing/>
        <w:rPr>
          <w:b/>
          <w:sz w:val="24"/>
          <w:u w:val="single"/>
        </w:rPr>
      </w:pPr>
      <w:r>
        <w:rPr>
          <w:rFonts w:ascii="Times New Roman" w:eastAsia="Times New Roman" w:hAnsi="Times New Roman" w:cs="Times New Roman"/>
          <w:b/>
          <w:sz w:val="24"/>
        </w:rPr>
        <w:t>Glue</w:t>
      </w:r>
    </w:p>
    <w:p w:rsidR="00EF0109" w:rsidRDefault="00825D77">
      <w:pPr>
        <w:numPr>
          <w:ilvl w:val="1"/>
          <w:numId w:val="3"/>
        </w:numPr>
        <w:ind w:hanging="360"/>
        <w:contextualSpacing/>
        <w:rPr>
          <w:b/>
          <w:sz w:val="24"/>
          <w:u w:val="single"/>
        </w:rPr>
      </w:pPr>
      <w:r>
        <w:rPr>
          <w:rFonts w:ascii="Times New Roman" w:eastAsia="Times New Roman" w:hAnsi="Times New Roman" w:cs="Times New Roman"/>
          <w:b/>
          <w:sz w:val="24"/>
        </w:rPr>
        <w:t>Markers for Bingo cards (corn, soybeans, candy corn, etc.)</w:t>
      </w:r>
    </w:p>
    <w:p w:rsidR="00EF0109" w:rsidRDefault="00EF0109">
      <w:pPr>
        <w:spacing w:after="0"/>
        <w:ind w:left="720"/>
      </w:pPr>
    </w:p>
    <w:p w:rsidR="00EF0109" w:rsidRDefault="00825D77">
      <w:r>
        <w:rPr>
          <w:rFonts w:ascii="Times New Roman" w:eastAsia="Times New Roman" w:hAnsi="Times New Roman" w:cs="Times New Roman"/>
          <w:b/>
          <w:sz w:val="24"/>
        </w:rPr>
        <w:t>Introduction:</w:t>
      </w:r>
    </w:p>
    <w:p w:rsidR="00EF0109" w:rsidRDefault="00825D77">
      <w:r>
        <w:rPr>
          <w:rFonts w:ascii="Times New Roman" w:eastAsia="Times New Roman" w:hAnsi="Times New Roman" w:cs="Times New Roman"/>
          <w:sz w:val="24"/>
        </w:rPr>
        <w:t>Agriculture is the production of food and fiber through growing crops and raising animals. The agricultural industry is made up of all the people who help feed and clothe other people in the world. So, can you live a day without agriculture? Think about it. It’s the food we eat, the clothes we wear, the cars we drive, the homes we live in, and much, much more! This is why the agriculture industry is our nation’s largest industry.</w:t>
      </w:r>
    </w:p>
    <w:p w:rsidR="00EF0109" w:rsidRDefault="00825D77">
      <w:r>
        <w:rPr>
          <w:rFonts w:ascii="Times New Roman" w:eastAsia="Times New Roman" w:hAnsi="Times New Roman" w:cs="Times New Roman"/>
          <w:sz w:val="24"/>
        </w:rPr>
        <w:t>There are many areas for employment opportunities in agriculture. These areas are production; social service professionals; education and communication; managers and financial specialists; scientists, engineers and related specialists; and marketing, merchandising, and representatives. All of these jobs are important to the economy of our state, country and world. There are over 250 career areas available and 22 million people working in agriculture, and this is just in the United States!</w:t>
      </w:r>
    </w:p>
    <w:p w:rsidR="00EF0109" w:rsidRDefault="00825D77">
      <w:r>
        <w:rPr>
          <w:rFonts w:ascii="Times New Roman" w:eastAsia="Times New Roman" w:hAnsi="Times New Roman" w:cs="Times New Roman"/>
          <w:b/>
          <w:sz w:val="24"/>
        </w:rPr>
        <w:t>Outline:</w:t>
      </w:r>
    </w:p>
    <w:p w:rsidR="00EF0109" w:rsidRDefault="00825D77">
      <w:pPr>
        <w:numPr>
          <w:ilvl w:val="0"/>
          <w:numId w:val="1"/>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Discuss with the students the various careers in agriculture. Use the Agricultural Careers sheet (attached) to get ideas.</w:t>
      </w:r>
    </w:p>
    <w:p w:rsidR="00EF0109" w:rsidRDefault="00825D77">
      <w:pPr>
        <w:numPr>
          <w:ilvl w:val="0"/>
          <w:numId w:val="1"/>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Give each student a copy of the Ag Bingo Card and Ag Bingo Pictures handouts (attached).</w:t>
      </w:r>
    </w:p>
    <w:p w:rsidR="00EF0109" w:rsidRDefault="00825D77">
      <w:pPr>
        <w:numPr>
          <w:ilvl w:val="0"/>
          <w:numId w:val="1"/>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lastRenderedPageBreak/>
        <w:t>The students should cut out the pictures on the Ag Bingo Pictures handout and glue the pictures into various boxes onto their Ag Bingo board. Each student should design their own bingo board so no two are alike.</w:t>
      </w:r>
    </w:p>
    <w:p w:rsidR="00EF0109" w:rsidRDefault="00825D77">
      <w:pPr>
        <w:numPr>
          <w:ilvl w:val="0"/>
          <w:numId w:val="1"/>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Hand out markers for the bingo cards. The markers could be corn kernels, soybeans, candy corn, etc.</w:t>
      </w:r>
    </w:p>
    <w:p w:rsidR="00EF0109" w:rsidRDefault="00825D77">
      <w:pPr>
        <w:numPr>
          <w:ilvl w:val="0"/>
          <w:numId w:val="1"/>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Use an extra copy of the Ag Bing Pictures handout to call out careers during the bingo game.</w:t>
      </w:r>
    </w:p>
    <w:p w:rsidR="00EF0109" w:rsidRDefault="00825D77">
      <w:pPr>
        <w:spacing w:after="0"/>
      </w:pPr>
      <w:r>
        <w:rPr>
          <w:rFonts w:ascii="Times New Roman" w:eastAsia="Times New Roman" w:hAnsi="Times New Roman" w:cs="Times New Roman"/>
          <w:sz w:val="24"/>
        </w:rPr>
        <w:t>PROCESS QUESTIONS:</w:t>
      </w:r>
    </w:p>
    <w:p w:rsidR="00EF0109" w:rsidRDefault="00825D77">
      <w:pPr>
        <w:numPr>
          <w:ilvl w:val="0"/>
          <w:numId w:val="2"/>
        </w:numPr>
        <w:ind w:hanging="360"/>
        <w:contextualSpacing/>
        <w:rPr>
          <w:sz w:val="24"/>
        </w:rPr>
      </w:pPr>
      <w:r>
        <w:rPr>
          <w:rFonts w:ascii="Times New Roman" w:eastAsia="Times New Roman" w:hAnsi="Times New Roman" w:cs="Times New Roman"/>
          <w:sz w:val="24"/>
        </w:rPr>
        <w:t>What kind of career or job do your parents have? Is it related to agriculture?</w:t>
      </w:r>
    </w:p>
    <w:p w:rsidR="00EF0109" w:rsidRDefault="00825D77">
      <w:pPr>
        <w:numPr>
          <w:ilvl w:val="0"/>
          <w:numId w:val="2"/>
        </w:numPr>
        <w:ind w:hanging="360"/>
        <w:contextualSpacing/>
        <w:rPr>
          <w:sz w:val="24"/>
        </w:rPr>
      </w:pPr>
      <w:r>
        <w:rPr>
          <w:rFonts w:ascii="Times New Roman" w:eastAsia="Times New Roman" w:hAnsi="Times New Roman" w:cs="Times New Roman"/>
          <w:sz w:val="24"/>
        </w:rPr>
        <w:t>What type of job would you like to have? Is it related to agriculture?</w:t>
      </w:r>
    </w:p>
    <w:p w:rsidR="00EF0109" w:rsidRDefault="00EF0109"/>
    <w:p w:rsidR="00EF0109" w:rsidRDefault="00EF0109"/>
    <w:p w:rsidR="00EF0109" w:rsidRDefault="00825D77">
      <w:r>
        <w:rPr>
          <w:rFonts w:ascii="Times New Roman" w:eastAsia="Times New Roman" w:hAnsi="Times New Roman" w:cs="Times New Roman"/>
          <w:i/>
          <w:sz w:val="24"/>
        </w:rPr>
        <w:t xml:space="preserve">Adapted from: </w:t>
      </w:r>
    </w:p>
    <w:p w:rsidR="00EF0109" w:rsidRDefault="00825D77">
      <w:proofErr w:type="gramStart"/>
      <w:r>
        <w:rPr>
          <w:rFonts w:ascii="Times New Roman" w:eastAsia="Times New Roman" w:hAnsi="Times New Roman" w:cs="Times New Roman"/>
          <w:i/>
          <w:sz w:val="24"/>
        </w:rPr>
        <w:t>Career Bingo.</w:t>
      </w:r>
      <w:proofErr w:type="gramEnd"/>
      <w:r>
        <w:rPr>
          <w:rFonts w:ascii="Times New Roman" w:eastAsia="Times New Roman" w:hAnsi="Times New Roman" w:cs="Times New Roman"/>
          <w:i/>
          <w:sz w:val="24"/>
        </w:rPr>
        <w:t xml:space="preserve"> </w:t>
      </w:r>
      <w:proofErr w:type="gramStart"/>
      <w:r>
        <w:rPr>
          <w:rFonts w:ascii="Times New Roman" w:eastAsia="Times New Roman" w:hAnsi="Times New Roman" w:cs="Times New Roman"/>
          <w:i/>
          <w:sz w:val="24"/>
        </w:rPr>
        <w:t>(</w:t>
      </w:r>
      <w:proofErr w:type="spellStart"/>
      <w:r>
        <w:rPr>
          <w:rFonts w:ascii="Times New Roman" w:eastAsia="Times New Roman" w:hAnsi="Times New Roman" w:cs="Times New Roman"/>
          <w:i/>
          <w:sz w:val="24"/>
        </w:rPr>
        <w:t>n.d.</w:t>
      </w:r>
      <w:proofErr w:type="spellEnd"/>
      <w:r>
        <w:rPr>
          <w:rFonts w:ascii="Times New Roman" w:eastAsia="Times New Roman" w:hAnsi="Times New Roman" w:cs="Times New Roman"/>
          <w:i/>
          <w:sz w:val="24"/>
        </w:rPr>
        <w:t>)</w:t>
      </w:r>
      <w:proofErr w:type="gramEnd"/>
      <w:r>
        <w:rPr>
          <w:rFonts w:ascii="Times New Roman" w:eastAsia="Times New Roman" w:hAnsi="Times New Roman" w:cs="Times New Roman"/>
          <w:i/>
          <w:sz w:val="24"/>
        </w:rPr>
        <w:t xml:space="preserve"> </w:t>
      </w:r>
      <w:proofErr w:type="gramStart"/>
      <w:r>
        <w:rPr>
          <w:rFonts w:ascii="Times New Roman" w:eastAsia="Times New Roman" w:hAnsi="Times New Roman" w:cs="Times New Roman"/>
          <w:i/>
          <w:sz w:val="24"/>
        </w:rPr>
        <w:t xml:space="preserve">Retrieved from: </w:t>
      </w:r>
      <w:hyperlink r:id="rId6">
        <w:r>
          <w:rPr>
            <w:rFonts w:ascii="Times New Roman" w:eastAsia="Times New Roman" w:hAnsi="Times New Roman" w:cs="Times New Roman"/>
            <w:i/>
            <w:color w:val="0000FF"/>
            <w:sz w:val="24"/>
            <w:u w:val="single"/>
          </w:rPr>
          <w:t>http://www.breitlinks.com/careers/career_pdfs/careerbingo.pdf</w:t>
        </w:r>
      </w:hyperlink>
      <w:r>
        <w:rPr>
          <w:rFonts w:ascii="Times New Roman" w:eastAsia="Times New Roman" w:hAnsi="Times New Roman" w:cs="Times New Roman"/>
          <w:i/>
          <w:sz w:val="24"/>
        </w:rPr>
        <w:t>.</w:t>
      </w:r>
      <w:proofErr w:type="gramEnd"/>
      <w:r>
        <w:rPr>
          <w:rFonts w:ascii="Times New Roman" w:eastAsia="Times New Roman" w:hAnsi="Times New Roman" w:cs="Times New Roman"/>
          <w:i/>
          <w:sz w:val="24"/>
        </w:rPr>
        <w:t xml:space="preserve"> </w:t>
      </w:r>
    </w:p>
    <w:p w:rsidR="00EF0109" w:rsidRDefault="00825D77">
      <w:r>
        <w:br w:type="page"/>
      </w:r>
    </w:p>
    <w:p w:rsidR="00EF0109" w:rsidRDefault="00EF0109"/>
    <w:p w:rsidR="00EF0109" w:rsidRDefault="00825D77">
      <w:r>
        <w:rPr>
          <w:noProof/>
        </w:rPr>
        <w:drawing>
          <wp:anchor distT="0" distB="0" distL="114300" distR="114300" simplePos="0" relativeHeight="251658240" behindDoc="0" locked="0" layoutInCell="0" hidden="0" allowOverlap="0">
            <wp:simplePos x="0" y="0"/>
            <wp:positionH relativeFrom="margin">
              <wp:posOffset>-201167</wp:posOffset>
            </wp:positionH>
            <wp:positionV relativeFrom="paragraph">
              <wp:posOffset>1</wp:posOffset>
            </wp:positionV>
            <wp:extent cx="6699527" cy="8796654"/>
            <wp:effectExtent l="0" t="0" r="0" b="0"/>
            <wp:wrapNone/>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7"/>
                    <a:srcRect l="1875" b="1129"/>
                    <a:stretch>
                      <a:fillRect/>
                    </a:stretch>
                  </pic:blipFill>
                  <pic:spPr>
                    <a:xfrm>
                      <a:off x="0" y="0"/>
                      <a:ext cx="6699527" cy="8796654"/>
                    </a:xfrm>
                    <a:prstGeom prst="rect">
                      <a:avLst/>
                    </a:prstGeom>
                    <a:ln/>
                  </pic:spPr>
                </pic:pic>
              </a:graphicData>
            </a:graphic>
          </wp:anchor>
        </w:drawing>
      </w:r>
    </w:p>
    <w:p w:rsidR="00EF0109" w:rsidRDefault="00EF0109">
      <w:pPr>
        <w:spacing w:after="0"/>
      </w:pPr>
    </w:p>
    <w:p w:rsidR="00EF0109" w:rsidRDefault="00EF0109">
      <w:pPr>
        <w:spacing w:after="0"/>
      </w:pPr>
    </w:p>
    <w:p w:rsidR="00EF0109" w:rsidRDefault="00EF0109">
      <w:pPr>
        <w:spacing w:after="0"/>
      </w:pPr>
    </w:p>
    <w:p w:rsidR="00EF0109" w:rsidRDefault="00EF0109">
      <w:pPr>
        <w:spacing w:after="0"/>
      </w:pPr>
    </w:p>
    <w:p w:rsidR="00EF0109" w:rsidRDefault="00EF0109">
      <w:pPr>
        <w:spacing w:after="0"/>
      </w:pPr>
    </w:p>
    <w:p w:rsidR="00EF0109" w:rsidRDefault="00EF0109">
      <w:pPr>
        <w:spacing w:after="0"/>
      </w:pPr>
    </w:p>
    <w:p w:rsidR="00EF0109" w:rsidRDefault="00EF0109">
      <w:pPr>
        <w:spacing w:after="0"/>
      </w:pPr>
    </w:p>
    <w:p w:rsidR="00EF0109" w:rsidRDefault="00EF0109">
      <w:pPr>
        <w:spacing w:after="0"/>
      </w:pPr>
    </w:p>
    <w:p w:rsidR="00EF0109" w:rsidRDefault="00EF0109">
      <w:pPr>
        <w:spacing w:after="0"/>
      </w:pPr>
    </w:p>
    <w:p w:rsidR="00EF0109" w:rsidRDefault="00EF0109">
      <w:pPr>
        <w:spacing w:after="0"/>
      </w:pPr>
    </w:p>
    <w:p w:rsidR="00EF0109" w:rsidRDefault="00EF0109">
      <w:pPr>
        <w:spacing w:after="0"/>
      </w:pPr>
    </w:p>
    <w:p w:rsidR="00EF0109" w:rsidRDefault="00EF0109">
      <w:pPr>
        <w:spacing w:after="0"/>
      </w:pPr>
    </w:p>
    <w:p w:rsidR="00EF0109" w:rsidRDefault="00EF0109">
      <w:pPr>
        <w:spacing w:after="0"/>
      </w:pPr>
    </w:p>
    <w:p w:rsidR="00EF0109" w:rsidRDefault="00EF0109">
      <w:pPr>
        <w:spacing w:after="0"/>
      </w:pPr>
    </w:p>
    <w:p w:rsidR="00EF0109" w:rsidRDefault="00EF0109">
      <w:pPr>
        <w:spacing w:after="0"/>
      </w:pPr>
    </w:p>
    <w:p w:rsidR="00EF0109" w:rsidRDefault="00EF0109">
      <w:pPr>
        <w:spacing w:after="0"/>
      </w:pPr>
    </w:p>
    <w:p w:rsidR="00EF0109" w:rsidRDefault="00EF0109">
      <w:pPr>
        <w:spacing w:after="0"/>
      </w:pPr>
    </w:p>
    <w:p w:rsidR="00EF0109" w:rsidRDefault="00EF0109">
      <w:pPr>
        <w:spacing w:after="0"/>
      </w:pPr>
    </w:p>
    <w:p w:rsidR="00EF0109" w:rsidRDefault="00EF0109">
      <w:pPr>
        <w:spacing w:after="0"/>
      </w:pPr>
    </w:p>
    <w:p w:rsidR="00EF0109" w:rsidRDefault="00EF0109">
      <w:pPr>
        <w:spacing w:after="0"/>
      </w:pPr>
    </w:p>
    <w:p w:rsidR="00EF0109" w:rsidRDefault="00EF0109">
      <w:pPr>
        <w:spacing w:after="0"/>
      </w:pPr>
    </w:p>
    <w:p w:rsidR="00EF0109" w:rsidRDefault="00EF0109">
      <w:pPr>
        <w:spacing w:after="0"/>
      </w:pPr>
    </w:p>
    <w:p w:rsidR="00EF0109" w:rsidRDefault="00EF0109">
      <w:pPr>
        <w:spacing w:after="0"/>
      </w:pPr>
    </w:p>
    <w:p w:rsidR="00EF0109" w:rsidRDefault="00EF0109">
      <w:pPr>
        <w:spacing w:after="0"/>
      </w:pPr>
    </w:p>
    <w:p w:rsidR="00EF0109" w:rsidRDefault="00EF0109">
      <w:pPr>
        <w:spacing w:after="0"/>
      </w:pPr>
    </w:p>
    <w:p w:rsidR="00EF0109" w:rsidRDefault="00EF0109">
      <w:pPr>
        <w:spacing w:after="0"/>
      </w:pPr>
    </w:p>
    <w:p w:rsidR="00EF0109" w:rsidRDefault="00EF0109">
      <w:pPr>
        <w:spacing w:after="0"/>
      </w:pPr>
    </w:p>
    <w:p w:rsidR="00EF0109" w:rsidRDefault="00EF0109">
      <w:pPr>
        <w:spacing w:after="0"/>
      </w:pPr>
    </w:p>
    <w:p w:rsidR="00EF0109" w:rsidRDefault="00EF0109">
      <w:pPr>
        <w:spacing w:after="0"/>
      </w:pPr>
    </w:p>
    <w:p w:rsidR="00EF0109" w:rsidRDefault="00EF0109">
      <w:pPr>
        <w:spacing w:after="0"/>
      </w:pPr>
    </w:p>
    <w:p w:rsidR="00EF0109" w:rsidRDefault="00EF0109">
      <w:pPr>
        <w:spacing w:after="0"/>
      </w:pPr>
    </w:p>
    <w:p w:rsidR="00EF0109" w:rsidRDefault="00EF0109">
      <w:pPr>
        <w:spacing w:after="0"/>
      </w:pPr>
    </w:p>
    <w:p w:rsidR="00EF0109" w:rsidRDefault="00EF0109">
      <w:pPr>
        <w:spacing w:after="0"/>
      </w:pPr>
    </w:p>
    <w:p w:rsidR="00EF0109" w:rsidRDefault="00EF0109">
      <w:pPr>
        <w:spacing w:after="0"/>
      </w:pPr>
    </w:p>
    <w:p w:rsidR="00EF0109" w:rsidRDefault="00EF0109">
      <w:pPr>
        <w:spacing w:after="0"/>
      </w:pPr>
    </w:p>
    <w:p w:rsidR="00EF0109" w:rsidRDefault="00EF0109">
      <w:pPr>
        <w:spacing w:after="0"/>
      </w:pPr>
    </w:p>
    <w:p w:rsidR="00EF0109" w:rsidRDefault="00EF0109">
      <w:pPr>
        <w:spacing w:after="0"/>
      </w:pPr>
    </w:p>
    <w:p w:rsidR="00EF0109" w:rsidRDefault="00EF0109">
      <w:pPr>
        <w:spacing w:after="0"/>
      </w:pPr>
    </w:p>
    <w:p w:rsidR="00EF0109" w:rsidRDefault="00EF0109">
      <w:pPr>
        <w:spacing w:after="0"/>
      </w:pPr>
    </w:p>
    <w:p w:rsidR="00EF0109" w:rsidRDefault="00EF0109">
      <w:pPr>
        <w:spacing w:after="0"/>
      </w:pPr>
    </w:p>
    <w:p w:rsidR="00EF0109" w:rsidRDefault="00EF0109">
      <w:pPr>
        <w:spacing w:after="0"/>
      </w:pPr>
    </w:p>
    <w:p w:rsidR="00EF0109" w:rsidRDefault="00825D77">
      <w:pPr>
        <w:spacing w:after="0"/>
      </w:pPr>
      <w:r>
        <w:rPr>
          <w:noProof/>
        </w:rPr>
        <w:drawing>
          <wp:anchor distT="0" distB="0" distL="114300" distR="114300" simplePos="0" relativeHeight="251659264" behindDoc="0" locked="0" layoutInCell="0" hidden="0" allowOverlap="0">
            <wp:simplePos x="0" y="0"/>
            <wp:positionH relativeFrom="margin">
              <wp:posOffset>-877441</wp:posOffset>
            </wp:positionH>
            <wp:positionV relativeFrom="paragraph">
              <wp:posOffset>-109346</wp:posOffset>
            </wp:positionV>
            <wp:extent cx="7315200" cy="8884819"/>
            <wp:effectExtent l="0" t="0" r="0" b="0"/>
            <wp:wrapNone/>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8"/>
                    <a:srcRect/>
                    <a:stretch>
                      <a:fillRect/>
                    </a:stretch>
                  </pic:blipFill>
                  <pic:spPr>
                    <a:xfrm>
                      <a:off x="0" y="0"/>
                      <a:ext cx="7315200" cy="8884819"/>
                    </a:xfrm>
                    <a:prstGeom prst="rect">
                      <a:avLst/>
                    </a:prstGeom>
                    <a:ln/>
                  </pic:spPr>
                </pic:pic>
              </a:graphicData>
            </a:graphic>
          </wp:anchor>
        </w:drawing>
      </w:r>
    </w:p>
    <w:p w:rsidR="00EF0109" w:rsidRDefault="00EF0109">
      <w:pPr>
        <w:spacing w:after="0"/>
      </w:pPr>
    </w:p>
    <w:p w:rsidR="00EF0109" w:rsidRDefault="00EF0109">
      <w:pPr>
        <w:spacing w:after="0"/>
      </w:pPr>
    </w:p>
    <w:p w:rsidR="00EF0109" w:rsidRDefault="00EF0109">
      <w:pPr>
        <w:spacing w:after="0"/>
      </w:pPr>
    </w:p>
    <w:p w:rsidR="00EF0109" w:rsidRDefault="00EF0109">
      <w:pPr>
        <w:spacing w:after="0"/>
      </w:pPr>
    </w:p>
    <w:p w:rsidR="00EF0109" w:rsidRDefault="00EF0109">
      <w:pPr>
        <w:spacing w:after="0"/>
      </w:pPr>
    </w:p>
    <w:p w:rsidR="00EF0109" w:rsidRDefault="00EF0109">
      <w:pPr>
        <w:spacing w:after="0"/>
      </w:pPr>
    </w:p>
    <w:p w:rsidR="00EF0109" w:rsidRDefault="00EF0109">
      <w:pPr>
        <w:spacing w:after="0"/>
      </w:pPr>
    </w:p>
    <w:p w:rsidR="00EF0109" w:rsidRDefault="00EF0109">
      <w:pPr>
        <w:spacing w:after="0"/>
      </w:pPr>
    </w:p>
    <w:p w:rsidR="00EF0109" w:rsidRDefault="00EF0109">
      <w:pPr>
        <w:spacing w:after="0"/>
      </w:pPr>
    </w:p>
    <w:p w:rsidR="00EF0109" w:rsidRDefault="00EF0109">
      <w:pPr>
        <w:spacing w:after="0"/>
      </w:pPr>
    </w:p>
    <w:p w:rsidR="00EF0109" w:rsidRDefault="00EF0109">
      <w:pPr>
        <w:spacing w:after="0"/>
      </w:pPr>
    </w:p>
    <w:p w:rsidR="00EF0109" w:rsidRDefault="00EF0109">
      <w:pPr>
        <w:spacing w:after="0"/>
      </w:pPr>
    </w:p>
    <w:p w:rsidR="00EF0109" w:rsidRDefault="00EF0109">
      <w:pPr>
        <w:spacing w:after="0"/>
      </w:pPr>
    </w:p>
    <w:p w:rsidR="00EF0109" w:rsidRDefault="00EF0109">
      <w:pPr>
        <w:spacing w:after="0"/>
      </w:pPr>
    </w:p>
    <w:p w:rsidR="00EF0109" w:rsidRDefault="00EF0109">
      <w:pPr>
        <w:spacing w:after="0"/>
      </w:pPr>
    </w:p>
    <w:p w:rsidR="00EF0109" w:rsidRDefault="00EF0109">
      <w:pPr>
        <w:spacing w:after="0"/>
      </w:pPr>
    </w:p>
    <w:p w:rsidR="00EF0109" w:rsidRDefault="00EF0109">
      <w:pPr>
        <w:spacing w:after="0"/>
      </w:pPr>
    </w:p>
    <w:p w:rsidR="00EF0109" w:rsidRDefault="00EF0109">
      <w:pPr>
        <w:spacing w:after="0"/>
      </w:pPr>
    </w:p>
    <w:p w:rsidR="00EF0109" w:rsidRDefault="00EF0109">
      <w:pPr>
        <w:spacing w:after="0"/>
      </w:pPr>
    </w:p>
    <w:p w:rsidR="00EF0109" w:rsidRDefault="00EF0109">
      <w:pPr>
        <w:spacing w:after="0"/>
      </w:pPr>
    </w:p>
    <w:p w:rsidR="00EF0109" w:rsidRDefault="00EF0109">
      <w:pPr>
        <w:spacing w:after="0"/>
      </w:pPr>
    </w:p>
    <w:p w:rsidR="00EF0109" w:rsidRDefault="00EF0109">
      <w:pPr>
        <w:spacing w:after="0"/>
      </w:pPr>
    </w:p>
    <w:p w:rsidR="00EF0109" w:rsidRDefault="00EF0109">
      <w:pPr>
        <w:spacing w:after="0"/>
      </w:pPr>
    </w:p>
    <w:p w:rsidR="00EF0109" w:rsidRDefault="00EF0109">
      <w:pPr>
        <w:spacing w:after="0"/>
      </w:pPr>
    </w:p>
    <w:p w:rsidR="00EF0109" w:rsidRDefault="00EF0109">
      <w:pPr>
        <w:spacing w:after="0"/>
      </w:pPr>
    </w:p>
    <w:p w:rsidR="00EF0109" w:rsidRDefault="00EF0109">
      <w:pPr>
        <w:spacing w:after="0"/>
      </w:pPr>
    </w:p>
    <w:p w:rsidR="00EF0109" w:rsidRDefault="00EF0109">
      <w:pPr>
        <w:spacing w:after="0"/>
      </w:pPr>
    </w:p>
    <w:p w:rsidR="00EF0109" w:rsidRDefault="00EF0109">
      <w:pPr>
        <w:spacing w:after="0"/>
      </w:pPr>
    </w:p>
    <w:p w:rsidR="00EF0109" w:rsidRDefault="00EF0109">
      <w:pPr>
        <w:spacing w:after="0"/>
      </w:pPr>
    </w:p>
    <w:p w:rsidR="00EF0109" w:rsidRDefault="00EF0109">
      <w:pPr>
        <w:spacing w:after="0"/>
      </w:pPr>
    </w:p>
    <w:p w:rsidR="00EF0109" w:rsidRDefault="00EF0109">
      <w:pPr>
        <w:spacing w:after="0"/>
      </w:pPr>
    </w:p>
    <w:p w:rsidR="00EF0109" w:rsidRDefault="00EF0109">
      <w:pPr>
        <w:spacing w:after="0"/>
      </w:pPr>
    </w:p>
    <w:p w:rsidR="00EF0109" w:rsidRDefault="00EF0109">
      <w:pPr>
        <w:spacing w:after="0"/>
      </w:pPr>
    </w:p>
    <w:p w:rsidR="00EF0109" w:rsidRDefault="00EF0109">
      <w:pPr>
        <w:spacing w:after="0"/>
      </w:pPr>
    </w:p>
    <w:p w:rsidR="00EF0109" w:rsidRDefault="00EF0109">
      <w:pPr>
        <w:spacing w:after="0"/>
      </w:pPr>
    </w:p>
    <w:p w:rsidR="00EF0109" w:rsidRDefault="00EF0109">
      <w:pPr>
        <w:spacing w:after="0"/>
      </w:pPr>
    </w:p>
    <w:p w:rsidR="00EF0109" w:rsidRDefault="00EF0109">
      <w:pPr>
        <w:spacing w:after="0"/>
      </w:pPr>
    </w:p>
    <w:p w:rsidR="00EF0109" w:rsidRDefault="00EF0109">
      <w:pPr>
        <w:spacing w:after="0"/>
      </w:pPr>
    </w:p>
    <w:p w:rsidR="00EF0109" w:rsidRDefault="00EF0109">
      <w:pPr>
        <w:spacing w:after="0"/>
      </w:pPr>
    </w:p>
    <w:p w:rsidR="00EF0109" w:rsidRDefault="00EF0109">
      <w:pPr>
        <w:spacing w:after="0"/>
      </w:pPr>
    </w:p>
    <w:p w:rsidR="00EF0109" w:rsidRDefault="00EF0109">
      <w:pPr>
        <w:spacing w:after="0"/>
      </w:pPr>
    </w:p>
    <w:p w:rsidR="00EF0109" w:rsidRDefault="00EF0109">
      <w:pPr>
        <w:spacing w:after="0"/>
      </w:pPr>
    </w:p>
    <w:p w:rsidR="00EF0109" w:rsidRDefault="00EF0109">
      <w:pPr>
        <w:spacing w:after="0"/>
      </w:pPr>
    </w:p>
    <w:p w:rsidR="00EF0109" w:rsidRDefault="00825D77">
      <w:pPr>
        <w:spacing w:after="0"/>
      </w:pPr>
      <w:r>
        <w:rPr>
          <w:noProof/>
        </w:rPr>
        <w:drawing>
          <wp:anchor distT="0" distB="0" distL="114300" distR="114300" simplePos="0" relativeHeight="251660288" behindDoc="0" locked="0" layoutInCell="0" hidden="0" allowOverlap="0">
            <wp:simplePos x="0" y="0"/>
            <wp:positionH relativeFrom="margin">
              <wp:posOffset>-795019</wp:posOffset>
            </wp:positionH>
            <wp:positionV relativeFrom="paragraph">
              <wp:posOffset>-584834</wp:posOffset>
            </wp:positionV>
            <wp:extent cx="7626096" cy="9177860"/>
            <wp:effectExtent l="0" t="0" r="0" b="0"/>
            <wp:wrapNone/>
            <wp:docPr id="3"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9"/>
                    <a:srcRect/>
                    <a:stretch>
                      <a:fillRect/>
                    </a:stretch>
                  </pic:blipFill>
                  <pic:spPr>
                    <a:xfrm>
                      <a:off x="0" y="0"/>
                      <a:ext cx="7626096" cy="9177860"/>
                    </a:xfrm>
                    <a:prstGeom prst="rect">
                      <a:avLst/>
                    </a:prstGeom>
                    <a:ln/>
                  </pic:spPr>
                </pic:pic>
              </a:graphicData>
            </a:graphic>
          </wp:anchor>
        </w:drawing>
      </w:r>
    </w:p>
    <w:p w:rsidR="00EF0109" w:rsidRDefault="00EF0109">
      <w:pPr>
        <w:spacing w:after="0"/>
      </w:pPr>
    </w:p>
    <w:p w:rsidR="00EF0109" w:rsidRDefault="00EF0109">
      <w:pPr>
        <w:spacing w:after="0"/>
      </w:pPr>
    </w:p>
    <w:p w:rsidR="00EF0109" w:rsidRDefault="00EF0109">
      <w:pPr>
        <w:spacing w:after="0"/>
      </w:pPr>
      <w:bookmarkStart w:id="1" w:name="h.gjdgxs" w:colFirst="0" w:colLast="0"/>
      <w:bookmarkEnd w:id="1"/>
    </w:p>
    <w:sectPr w:rsidR="00EF010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62CA4"/>
    <w:multiLevelType w:val="multilevel"/>
    <w:tmpl w:val="9986586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277327E4"/>
    <w:multiLevelType w:val="multilevel"/>
    <w:tmpl w:val="2130B7F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73AE2B04"/>
    <w:multiLevelType w:val="multilevel"/>
    <w:tmpl w:val="F184F5B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74C86862"/>
    <w:multiLevelType w:val="multilevel"/>
    <w:tmpl w:val="9E5C966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EF0109"/>
    <w:rsid w:val="00825D77"/>
    <w:rsid w:val="00A03D07"/>
    <w:rsid w:val="00EF0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reitlinks.com/careers/career_pdfs/careerbingo.pd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D2617AC0.dotm</Template>
  <TotalTime>0</TotalTime>
  <Pages>5</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2500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Lahr, Megan</dc:creator>
  <cp:lastModifiedBy>Lahr, Megan</cp:lastModifiedBy>
  <cp:revision>2</cp:revision>
  <dcterms:created xsi:type="dcterms:W3CDTF">2015-05-06T20:18:00Z</dcterms:created>
  <dcterms:modified xsi:type="dcterms:W3CDTF">2015-05-06T20:18:00Z</dcterms:modified>
</cp:coreProperties>
</file>