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rtl w:val="0"/>
        </w:rPr>
        <w:t xml:space="preserve">Classroom Counseling Lesson Plan </w:t>
      </w:r>
    </w:p>
    <w:tbl>
      <w:tblPr>
        <w:tblStyle w:val="Table1"/>
        <w:bidi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2"/>
        <w:gridCol w:w="3192"/>
        <w:gridCol w:w="3192"/>
        <w:tblGridChange w:id="0">
          <w:tblGrid>
            <w:gridCol w:w="3192"/>
            <w:gridCol w:w="3192"/>
            <w:gridCol w:w="319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rtl w:val="0"/>
              </w:rPr>
              <w:t xml:space="preserve">Lesson Title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rtl w:val="0"/>
              </w:rPr>
              <w:t xml:space="preserve">Grade Range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rtl w:val="0"/>
              </w:rPr>
              <w:t xml:space="preserve">Time Needed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rtl w:val="0"/>
              </w:rPr>
              <w:t xml:space="preserve">The Mole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rtl w:val="0"/>
              </w:rPr>
              <w:t xml:space="preserve">6-8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rtl w:val="0"/>
              </w:rPr>
              <w:t xml:space="preserve">30-40 minutes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2"/>
        <w:gridCol w:w="3192"/>
        <w:gridCol w:w="3192"/>
        <w:tblGridChange w:id="0">
          <w:tblGrid>
            <w:gridCol w:w="3192"/>
            <w:gridCol w:w="3192"/>
            <w:gridCol w:w="319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rtl w:val="0"/>
              </w:rPr>
              <w:t xml:space="preserve">Domain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rtl w:val="0"/>
              </w:rPr>
              <w:t xml:space="preserve">Mindset Standards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rtl w:val="0"/>
              </w:rPr>
              <w:t xml:space="preserve">Behavior Standards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rtl w:val="0"/>
              </w:rPr>
              <w:t xml:space="preserve">Career/ Emotional Social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rtl w:val="0"/>
              </w:rPr>
              <w:t xml:space="preserve">MS1, MS2, MS4, MS5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rtl w:val="0"/>
              </w:rPr>
              <w:t xml:space="preserve">LS1, LS2, LS3, LS4, LS8, SMS1, SMS5, SMS7, SMS8, SMS10, SS1, SS2, SS3, SS4, SS6, SS7, SS9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rtl w:val="0"/>
        </w:rPr>
        <w:t xml:space="preserve">Learning Objectives: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rtl w:val="0"/>
        </w:rPr>
        <w:t xml:space="preserve">Students will be able to: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40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Practice working together as a team.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40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Identify important skills when working in groups.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rtl w:val="0"/>
        </w:rPr>
        <w:t xml:space="preserve">Supplies/Materials: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Marshmallows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Toothpicks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Group responsibility slips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rtl w:val="0"/>
        </w:rPr>
        <w:t xml:space="preserve">Outline: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Counselor should begin by breaking students into groups of 4-5 students.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Explain that each group will be competing to make the tallest tower out of the marshmallows and toothpicks.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Explain one student in each group will be a mole.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4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The mole’s job is to sabotage the group’s tower without the team noticing them.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Give each student a group responsibility slip and explain they should not show nor tell anyone in their group what their paper says.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4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All slips will state “help group make the tallest tower”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Give students a specific amount of time to make their towers.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When time is up, have each member of the group pick who the mole was.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</w:rPr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Explain to students that no one was the mole, and discuss how thinking someone was sabotaging their project affected the group.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4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Sample discussion questions: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40" w:before="0" w:line="240" w:lineRule="auto"/>
        <w:ind w:left="2160" w:hanging="180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What were the dynamics of your group?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40" w:before="0" w:line="240" w:lineRule="auto"/>
        <w:ind w:left="2160" w:hanging="180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How did you act when you thought someone was trying to ruin your hard work?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40" w:before="0" w:line="240" w:lineRule="auto"/>
        <w:ind w:left="2160" w:hanging="180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What qualities are present when you are using good team work?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Counselor should end the lesson by reviewing information discussed in the lesson.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